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F8" w:rsidRDefault="007E7C82">
      <w:pPr>
        <w:pStyle w:val="ConsPlusNormal"/>
        <w:spacing w:before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82">
        <w:rPr>
          <w:rFonts w:ascii="Times New Roman" w:hAnsi="Times New Roman" w:cs="Times New Roman"/>
          <w:b/>
          <w:sz w:val="28"/>
          <w:szCs w:val="28"/>
        </w:rPr>
        <w:t>Протокол N 01</w:t>
      </w:r>
    </w:p>
    <w:p w:rsidR="003A35F8" w:rsidRDefault="003A3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35F8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7E7C82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муниципального образования городское поселение Ревда Ловозерского района и урегулированию конфликта интересов в Администрации муниципального образования городское поселение Ревда Ловозерского района</w:t>
      </w:r>
    </w:p>
    <w:p w:rsidR="002B5A3F" w:rsidRPr="003A35F8" w:rsidRDefault="002B5A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35F8" w:rsidRPr="003A35F8" w:rsidRDefault="003A3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5F8" w:rsidRPr="002B5A3F" w:rsidRDefault="007E7C82" w:rsidP="002B5A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5A3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2B5A3F">
        <w:rPr>
          <w:rFonts w:ascii="Times New Roman" w:hAnsi="Times New Roman" w:cs="Times New Roman"/>
          <w:b/>
          <w:sz w:val="28"/>
          <w:szCs w:val="28"/>
        </w:rPr>
        <w:t xml:space="preserve"> Ревда                                                                             </w:t>
      </w:r>
      <w:r w:rsidR="003A35F8" w:rsidRPr="002B5A3F">
        <w:rPr>
          <w:rFonts w:ascii="Times New Roman" w:hAnsi="Times New Roman" w:cs="Times New Roman"/>
          <w:b/>
          <w:sz w:val="28"/>
          <w:szCs w:val="28"/>
        </w:rPr>
        <w:t>"</w:t>
      </w:r>
      <w:r w:rsidRPr="002B5A3F">
        <w:rPr>
          <w:rFonts w:ascii="Times New Roman" w:hAnsi="Times New Roman" w:cs="Times New Roman"/>
          <w:b/>
          <w:sz w:val="28"/>
          <w:szCs w:val="28"/>
        </w:rPr>
        <w:t>04</w:t>
      </w:r>
      <w:r w:rsidR="003A35F8" w:rsidRPr="002B5A3F">
        <w:rPr>
          <w:rFonts w:ascii="Times New Roman" w:hAnsi="Times New Roman" w:cs="Times New Roman"/>
          <w:b/>
          <w:sz w:val="28"/>
          <w:szCs w:val="28"/>
        </w:rPr>
        <w:t>"</w:t>
      </w:r>
      <w:r w:rsidRPr="002B5A3F">
        <w:rPr>
          <w:rFonts w:ascii="Times New Roman" w:hAnsi="Times New Roman" w:cs="Times New Roman"/>
          <w:b/>
          <w:sz w:val="28"/>
          <w:szCs w:val="28"/>
        </w:rPr>
        <w:t xml:space="preserve"> февраля 2022</w:t>
      </w:r>
      <w:r w:rsidR="003A35F8" w:rsidRPr="002B5A3F">
        <w:rPr>
          <w:rFonts w:ascii="Times New Roman" w:hAnsi="Times New Roman" w:cs="Times New Roman"/>
          <w:b/>
          <w:sz w:val="28"/>
          <w:szCs w:val="28"/>
        </w:rPr>
        <w:t>г.</w:t>
      </w:r>
    </w:p>
    <w:p w:rsidR="002B5A3F" w:rsidRPr="003A35F8" w:rsidRDefault="002B5A3F" w:rsidP="007E7C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144"/>
        <w:gridCol w:w="4250"/>
      </w:tblGrid>
      <w:tr w:rsidR="003A35F8" w:rsidRPr="003A35F8" w:rsidTr="0018448A">
        <w:tc>
          <w:tcPr>
            <w:tcW w:w="10065" w:type="dxa"/>
            <w:gridSpan w:val="3"/>
          </w:tcPr>
          <w:p w:rsidR="00532032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C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20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E7C82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министрация </w:t>
            </w:r>
            <w:r w:rsidR="00532032">
              <w:rPr>
                <w:rFonts w:ascii="Times New Roman" w:hAnsi="Times New Roman" w:cs="Times New Roman"/>
                <w:sz w:val="28"/>
                <w:szCs w:val="28"/>
              </w:rPr>
              <w:t xml:space="preserve">МО ГП Ревда, ул. Победы, д. 29 </w:t>
            </w:r>
          </w:p>
          <w:p w:rsidR="003A35F8" w:rsidRPr="003A35F8" w:rsidRDefault="003A35F8" w:rsidP="0053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r w:rsidR="005320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32032" w:rsidRPr="003A35F8">
              <w:rPr>
                <w:rFonts w:ascii="Times New Roman" w:hAnsi="Times New Roman" w:cs="Times New Roman"/>
                <w:sz w:val="28"/>
                <w:szCs w:val="28"/>
              </w:rPr>
              <w:t>» февраля</w:t>
            </w:r>
            <w:r w:rsidR="00532032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г. в</w:t>
            </w:r>
            <w:r w:rsidR="00532032">
              <w:rPr>
                <w:rFonts w:ascii="Times New Roman" w:hAnsi="Times New Roman" w:cs="Times New Roman"/>
                <w:sz w:val="28"/>
                <w:szCs w:val="28"/>
              </w:rPr>
              <w:t xml:space="preserve"> 15 ч. 30</w:t>
            </w: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3A35F8" w:rsidRPr="003A35F8" w:rsidTr="0018448A">
        <w:tc>
          <w:tcPr>
            <w:tcW w:w="10065" w:type="dxa"/>
            <w:gridSpan w:val="3"/>
          </w:tcPr>
          <w:p w:rsidR="003A35F8" w:rsidRPr="003A35F8" w:rsidRDefault="003A35F8" w:rsidP="004C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хранения протокола N </w:t>
            </w:r>
            <w:r w:rsidR="00532032"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"</w:t>
            </w:r>
            <w:r w:rsidR="00532032"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532032"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2022</w:t>
            </w:r>
            <w:r w:rsidR="004C501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решени</w:t>
            </w:r>
            <w:r w:rsidR="004C501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532032"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2032"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  <w:r w:rsidR="00532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032">
              <w:rPr>
                <w:rFonts w:ascii="Times New Roman" w:hAnsi="Times New Roman" w:cs="Times New Roman"/>
                <w:sz w:val="28"/>
                <w:szCs w:val="28"/>
              </w:rPr>
              <w:t>В кадровой службе Администрации</w:t>
            </w:r>
            <w:r w:rsidR="00532032" w:rsidRPr="003A3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35F8" w:rsidRPr="003A35F8" w:rsidTr="0018448A">
        <w:tc>
          <w:tcPr>
            <w:tcW w:w="10065" w:type="dxa"/>
            <w:gridSpan w:val="3"/>
          </w:tcPr>
          <w:p w:rsidR="003A35F8" w:rsidRPr="002B5A3F" w:rsidRDefault="003A35F8" w:rsidP="0053203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состоит из </w:t>
            </w:r>
            <w:r w:rsidR="00532032"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>6 (шести)</w:t>
            </w:r>
            <w:r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человек:</w:t>
            </w:r>
          </w:p>
        </w:tc>
      </w:tr>
      <w:tr w:rsidR="003A35F8" w:rsidRPr="003A35F8" w:rsidTr="0018448A">
        <w:tc>
          <w:tcPr>
            <w:tcW w:w="5671" w:type="dxa"/>
          </w:tcPr>
          <w:p w:rsidR="00532032" w:rsidRPr="002B5A3F" w:rsidRDefault="00532032" w:rsidP="0053203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 Администрации</w:t>
            </w:r>
          </w:p>
          <w:p w:rsidR="003A35F8" w:rsidRPr="003A35F8" w:rsidRDefault="00532032" w:rsidP="0053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 комиссии)</w:t>
            </w:r>
          </w:p>
        </w:tc>
        <w:tc>
          <w:tcPr>
            <w:tcW w:w="144" w:type="dxa"/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A35F8" w:rsidRPr="003A35F8" w:rsidRDefault="00532032" w:rsidP="002E7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 Лобанова</w:t>
            </w:r>
          </w:p>
        </w:tc>
      </w:tr>
      <w:tr w:rsidR="003A35F8" w:rsidRPr="003A35F8" w:rsidTr="0018448A">
        <w:tc>
          <w:tcPr>
            <w:tcW w:w="5671" w:type="dxa"/>
          </w:tcPr>
          <w:p w:rsidR="003A35F8" w:rsidRPr="003A35F8" w:rsidRDefault="00532032" w:rsidP="0053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>Юрисконсульт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комиссии)</w:t>
            </w:r>
          </w:p>
        </w:tc>
        <w:tc>
          <w:tcPr>
            <w:tcW w:w="144" w:type="dxa"/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A35F8" w:rsidRPr="003A35F8" w:rsidRDefault="00532032" w:rsidP="002E7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Дмитриевич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Оробейко</w:t>
            </w:r>
            <w:proofErr w:type="spellEnd"/>
          </w:p>
        </w:tc>
      </w:tr>
      <w:tr w:rsidR="003A35F8" w:rsidRPr="003A35F8" w:rsidTr="0018448A">
        <w:tc>
          <w:tcPr>
            <w:tcW w:w="5671" w:type="dxa"/>
          </w:tcPr>
          <w:p w:rsidR="003A35F8" w:rsidRPr="003A35F8" w:rsidRDefault="00532032" w:rsidP="0053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(секретарь комиссии)</w:t>
            </w:r>
          </w:p>
        </w:tc>
        <w:tc>
          <w:tcPr>
            <w:tcW w:w="144" w:type="dxa"/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A35F8" w:rsidRPr="003A35F8" w:rsidRDefault="00532032" w:rsidP="002E7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 Кузьменко</w:t>
            </w:r>
          </w:p>
        </w:tc>
      </w:tr>
      <w:tr w:rsidR="003A35F8" w:rsidRPr="003A35F8" w:rsidTr="0018448A">
        <w:tc>
          <w:tcPr>
            <w:tcW w:w="5671" w:type="dxa"/>
          </w:tcPr>
          <w:p w:rsidR="003A35F8" w:rsidRPr="002B5A3F" w:rsidRDefault="00532032" w:rsidP="0053203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A3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532032" w:rsidRPr="003A35F8" w:rsidRDefault="00532032" w:rsidP="0053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Ловозерского района</w:t>
            </w:r>
          </w:p>
        </w:tc>
        <w:tc>
          <w:tcPr>
            <w:tcW w:w="144" w:type="dxa"/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A35F8" w:rsidRDefault="003A35F8" w:rsidP="002E7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032" w:rsidRPr="003A35F8" w:rsidRDefault="00532032" w:rsidP="002E7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Валерьевич Деньгин</w:t>
            </w:r>
          </w:p>
        </w:tc>
      </w:tr>
      <w:tr w:rsidR="003A35F8" w:rsidRPr="003A35F8" w:rsidTr="0018448A">
        <w:tc>
          <w:tcPr>
            <w:tcW w:w="5671" w:type="dxa"/>
          </w:tcPr>
          <w:p w:rsidR="003A35F8" w:rsidRPr="003A35F8" w:rsidRDefault="00532032" w:rsidP="0053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городского поселения Ревда Ловозерского района</w:t>
            </w:r>
          </w:p>
        </w:tc>
        <w:tc>
          <w:tcPr>
            <w:tcW w:w="144" w:type="dxa"/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A35F8" w:rsidRDefault="003A35F8" w:rsidP="002E7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323" w:rsidRDefault="002E7323" w:rsidP="002E7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Витальевна Агалакова</w:t>
            </w:r>
          </w:p>
          <w:p w:rsidR="00532032" w:rsidRPr="003A35F8" w:rsidRDefault="00532032" w:rsidP="002E7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5F8" w:rsidRPr="003A35F8" w:rsidTr="0018448A">
        <w:tc>
          <w:tcPr>
            <w:tcW w:w="5671" w:type="dxa"/>
          </w:tcPr>
          <w:p w:rsidR="003A35F8" w:rsidRPr="003A35F8" w:rsidRDefault="002E7323" w:rsidP="002E73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– эксперт ОПУ и ВС УПФР в г. Мончегорске  (межрайонное)</w:t>
            </w:r>
          </w:p>
        </w:tc>
        <w:tc>
          <w:tcPr>
            <w:tcW w:w="144" w:type="dxa"/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A35F8" w:rsidRDefault="003A35F8" w:rsidP="002E7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323" w:rsidRPr="003A35F8" w:rsidRDefault="002E7323" w:rsidP="002E7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Станиславовна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35F8" w:rsidRPr="003A35F8" w:rsidRDefault="002E7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3A35F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муниципального образования городское поселение Ревда Ловозерского района Мурманской области от 26 января 2022г. № 24 </w:t>
      </w:r>
      <w:r w:rsidR="003A35F8" w:rsidRPr="003A35F8">
        <w:rPr>
          <w:rFonts w:ascii="Times New Roman" w:hAnsi="Times New Roman" w:cs="Times New Roman"/>
          <w:sz w:val="28"/>
          <w:szCs w:val="28"/>
        </w:rPr>
        <w:t>в целях принятия мер и разработки механизмов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35F8" w:rsidRPr="003A3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323" w:rsidRDefault="002E73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35F8" w:rsidRPr="005E5003" w:rsidRDefault="003A35F8" w:rsidP="005E500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E5003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A407F0" w:rsidRDefault="00A407F0" w:rsidP="005E50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CB5" w:rsidRPr="00A61388" w:rsidRDefault="005E5003" w:rsidP="005E5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5003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1388" w:rsidRPr="00A61388">
        <w:rPr>
          <w:rFonts w:ascii="Times New Roman" w:hAnsi="Times New Roman" w:cs="Times New Roman"/>
          <w:sz w:val="28"/>
          <w:szCs w:val="28"/>
        </w:rPr>
        <w:t xml:space="preserve">О возможном конфликте интересов главы администрации муниципального образования городское поселение Ревда Ловозерского района </w:t>
      </w:r>
      <w:proofErr w:type="spellStart"/>
      <w:r w:rsidR="00A61388" w:rsidRPr="00A61388">
        <w:rPr>
          <w:rFonts w:ascii="Times New Roman" w:hAnsi="Times New Roman" w:cs="Times New Roman"/>
          <w:sz w:val="28"/>
          <w:szCs w:val="28"/>
        </w:rPr>
        <w:t>Басавина</w:t>
      </w:r>
      <w:proofErr w:type="spellEnd"/>
      <w:r w:rsidR="00A61388" w:rsidRPr="00A61388">
        <w:rPr>
          <w:rFonts w:ascii="Times New Roman" w:hAnsi="Times New Roman" w:cs="Times New Roman"/>
          <w:sz w:val="28"/>
          <w:szCs w:val="28"/>
        </w:rPr>
        <w:t xml:space="preserve"> Ю.В., в связи с переводом на должность начальника ФЭО Виноградовой Юлии Анатольевны, которая является троюродной сестрой (дочерью двоюродного дяди) </w:t>
      </w:r>
      <w:proofErr w:type="spellStart"/>
      <w:r w:rsidR="00A61388" w:rsidRPr="00A61388">
        <w:rPr>
          <w:rFonts w:ascii="Times New Roman" w:hAnsi="Times New Roman" w:cs="Times New Roman"/>
          <w:sz w:val="28"/>
          <w:szCs w:val="28"/>
        </w:rPr>
        <w:t>Басавина</w:t>
      </w:r>
      <w:proofErr w:type="spellEnd"/>
      <w:r w:rsidR="00A61388" w:rsidRPr="00A61388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421C72" w:rsidRPr="00421C72" w:rsidRDefault="00421C72" w:rsidP="002B5A3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21C72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421C72">
        <w:rPr>
          <w:rFonts w:ascii="Times New Roman" w:hAnsi="Times New Roman" w:cs="Times New Roman"/>
          <w:sz w:val="28"/>
          <w:szCs w:val="28"/>
        </w:rPr>
        <w:t xml:space="preserve"> </w:t>
      </w:r>
      <w:r w:rsidRPr="00421C72">
        <w:rPr>
          <w:rFonts w:ascii="Times New Roman" w:hAnsi="Times New Roman" w:cs="Times New Roman"/>
          <w:b/>
          <w:sz w:val="28"/>
          <w:szCs w:val="28"/>
        </w:rPr>
        <w:t>Е.М. Лобанова</w:t>
      </w:r>
      <w:r w:rsidRPr="00421C72">
        <w:rPr>
          <w:rFonts w:ascii="Times New Roman" w:hAnsi="Times New Roman" w:cs="Times New Roman"/>
          <w:sz w:val="28"/>
          <w:szCs w:val="28"/>
        </w:rPr>
        <w:t xml:space="preserve"> доложил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1C72">
        <w:rPr>
          <w:rFonts w:ascii="Times New Roman" w:hAnsi="Times New Roman" w:cs="Times New Roman"/>
          <w:sz w:val="28"/>
          <w:szCs w:val="28"/>
        </w:rPr>
        <w:t xml:space="preserve">, что на данном заседании </w:t>
      </w:r>
      <w:r w:rsidRPr="00421C72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присутствуют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1C72">
        <w:rPr>
          <w:rFonts w:ascii="Times New Roman" w:hAnsi="Times New Roman" w:cs="Times New Roman"/>
          <w:sz w:val="28"/>
          <w:szCs w:val="28"/>
        </w:rPr>
        <w:t xml:space="preserve"> постоянных члена комис</w:t>
      </w:r>
      <w:r>
        <w:rPr>
          <w:rFonts w:ascii="Times New Roman" w:hAnsi="Times New Roman" w:cs="Times New Roman"/>
          <w:sz w:val="28"/>
          <w:szCs w:val="28"/>
        </w:rPr>
        <w:t>сии из 6</w:t>
      </w:r>
      <w:r w:rsidRPr="00421C72">
        <w:rPr>
          <w:rFonts w:ascii="Times New Roman" w:hAnsi="Times New Roman" w:cs="Times New Roman"/>
          <w:sz w:val="28"/>
          <w:szCs w:val="28"/>
        </w:rPr>
        <w:t>.</w:t>
      </w:r>
    </w:p>
    <w:p w:rsidR="00421C72" w:rsidRPr="00421C72" w:rsidRDefault="00421C72" w:rsidP="00421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72">
        <w:rPr>
          <w:rFonts w:ascii="Times New Roman" w:hAnsi="Times New Roman" w:cs="Times New Roman"/>
          <w:sz w:val="28"/>
          <w:szCs w:val="28"/>
        </w:rPr>
        <w:t xml:space="preserve">В соответствии с п. 12 постановления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21C7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1C72">
        <w:rPr>
          <w:rFonts w:ascii="Times New Roman" w:hAnsi="Times New Roman" w:cs="Times New Roman"/>
          <w:sz w:val="28"/>
          <w:szCs w:val="28"/>
        </w:rPr>
        <w:t xml:space="preserve">.2016 г. № 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421C7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работы комиссии по соблюдению требований к служебному поведению муниципальных служащих администрации муниципального образования городское поселение Ревда Ловозерского района и урегулированию конфликта интересов», заседание комиссии считается правомочным, если на нем присутствует не менее двух третей от общего числа членов комиссии. </w:t>
      </w:r>
    </w:p>
    <w:p w:rsidR="00421C72" w:rsidRDefault="00421C72" w:rsidP="00421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A3F">
        <w:rPr>
          <w:rFonts w:ascii="Times New Roman" w:hAnsi="Times New Roman" w:cs="Times New Roman"/>
          <w:b/>
          <w:sz w:val="28"/>
          <w:szCs w:val="28"/>
        </w:rPr>
        <w:t>Поступило предложение:</w:t>
      </w:r>
      <w:r w:rsidRPr="00421C72">
        <w:rPr>
          <w:rFonts w:ascii="Times New Roman" w:hAnsi="Times New Roman" w:cs="Times New Roman"/>
          <w:sz w:val="28"/>
          <w:szCs w:val="28"/>
        </w:rPr>
        <w:t xml:space="preserve"> Открыть заседание комиссии.</w:t>
      </w:r>
    </w:p>
    <w:p w:rsidR="00421C72" w:rsidRPr="002B5A3F" w:rsidRDefault="00421C72" w:rsidP="00421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A3F">
        <w:rPr>
          <w:rFonts w:ascii="Times New Roman" w:hAnsi="Times New Roman" w:cs="Times New Roman"/>
          <w:b/>
          <w:sz w:val="28"/>
          <w:szCs w:val="28"/>
        </w:rPr>
        <w:t xml:space="preserve">Проголосовали: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1805"/>
        <w:gridCol w:w="1265"/>
        <w:gridCol w:w="1805"/>
        <w:gridCol w:w="1265"/>
        <w:gridCol w:w="1805"/>
      </w:tblGrid>
      <w:tr w:rsidR="00421C72" w:rsidRPr="003A35F8" w:rsidTr="00741228">
        <w:tc>
          <w:tcPr>
            <w:tcW w:w="3071" w:type="dxa"/>
            <w:gridSpan w:val="2"/>
          </w:tcPr>
          <w:p w:rsidR="00421C72" w:rsidRPr="003A35F8" w:rsidRDefault="00421C72" w:rsidP="00741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3070" w:type="dxa"/>
            <w:gridSpan w:val="2"/>
          </w:tcPr>
          <w:p w:rsidR="00421C72" w:rsidRPr="003A35F8" w:rsidRDefault="00421C72" w:rsidP="00741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3070" w:type="dxa"/>
            <w:gridSpan w:val="2"/>
          </w:tcPr>
          <w:p w:rsidR="00421C72" w:rsidRPr="003A35F8" w:rsidRDefault="00421C72" w:rsidP="00741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"Воздержались"</w:t>
            </w:r>
          </w:p>
        </w:tc>
      </w:tr>
      <w:tr w:rsidR="00421C72" w:rsidRPr="003A35F8" w:rsidTr="00741228">
        <w:tc>
          <w:tcPr>
            <w:tcW w:w="1266" w:type="dxa"/>
          </w:tcPr>
          <w:p w:rsidR="00421C72" w:rsidRPr="003A35F8" w:rsidRDefault="00421C72" w:rsidP="00741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</w:tcPr>
          <w:p w:rsidR="00421C72" w:rsidRPr="003A35F8" w:rsidRDefault="00421C72" w:rsidP="00741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</w:tcPr>
          <w:p w:rsidR="00421C72" w:rsidRPr="003A35F8" w:rsidRDefault="00421C72" w:rsidP="00741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</w:tcPr>
          <w:p w:rsidR="00421C72" w:rsidRPr="003A35F8" w:rsidRDefault="00421C72" w:rsidP="00741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</w:tcPr>
          <w:p w:rsidR="00421C72" w:rsidRPr="003A35F8" w:rsidRDefault="00421C72" w:rsidP="00741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</w:tcPr>
          <w:p w:rsidR="00421C72" w:rsidRPr="003A35F8" w:rsidRDefault="00421C72" w:rsidP="00741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</w:tr>
      <w:tr w:rsidR="00421C72" w:rsidRPr="003A35F8" w:rsidTr="00741228">
        <w:tc>
          <w:tcPr>
            <w:tcW w:w="1266" w:type="dxa"/>
          </w:tcPr>
          <w:p w:rsidR="00421C72" w:rsidRPr="003A35F8" w:rsidRDefault="00421C72" w:rsidP="00421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421C72" w:rsidRPr="003A35F8" w:rsidRDefault="00421C72" w:rsidP="00421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</w:tcPr>
          <w:p w:rsidR="00421C72" w:rsidRPr="003A35F8" w:rsidRDefault="00421C72" w:rsidP="00421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5" w:type="dxa"/>
          </w:tcPr>
          <w:p w:rsidR="00421C72" w:rsidRPr="003A35F8" w:rsidRDefault="00421C72" w:rsidP="00421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421C72" w:rsidRPr="003A35F8" w:rsidRDefault="00421C72" w:rsidP="00421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5" w:type="dxa"/>
          </w:tcPr>
          <w:p w:rsidR="00421C72" w:rsidRPr="003A35F8" w:rsidRDefault="00421C72" w:rsidP="00421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35FAD" w:rsidRDefault="00A35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A2F">
        <w:rPr>
          <w:rFonts w:ascii="Times New Roman" w:hAnsi="Times New Roman" w:cs="Times New Roman"/>
          <w:sz w:val="28"/>
          <w:szCs w:val="28"/>
        </w:rPr>
        <w:t>По рассматриваем</w:t>
      </w:r>
      <w:r w:rsidR="00A407F0">
        <w:rPr>
          <w:rFonts w:ascii="Times New Roman" w:hAnsi="Times New Roman" w:cs="Times New Roman"/>
          <w:sz w:val="28"/>
          <w:szCs w:val="28"/>
        </w:rPr>
        <w:t>о</w:t>
      </w:r>
      <w:r w:rsidR="00A61388">
        <w:rPr>
          <w:rFonts w:ascii="Times New Roman" w:hAnsi="Times New Roman" w:cs="Times New Roman"/>
          <w:sz w:val="28"/>
          <w:szCs w:val="28"/>
        </w:rPr>
        <w:t>м</w:t>
      </w:r>
      <w:r w:rsidR="00A407F0">
        <w:rPr>
          <w:rFonts w:ascii="Times New Roman" w:hAnsi="Times New Roman" w:cs="Times New Roman"/>
          <w:sz w:val="28"/>
          <w:szCs w:val="28"/>
        </w:rPr>
        <w:t>у</w:t>
      </w:r>
      <w:r w:rsidR="00A6138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407F0">
        <w:rPr>
          <w:rFonts w:ascii="Times New Roman" w:hAnsi="Times New Roman" w:cs="Times New Roman"/>
          <w:sz w:val="28"/>
          <w:szCs w:val="28"/>
        </w:rPr>
        <w:t>у</w:t>
      </w:r>
      <w:r w:rsidRPr="00394A2F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02428D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394A2F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02428D">
        <w:rPr>
          <w:rFonts w:ascii="Times New Roman" w:hAnsi="Times New Roman" w:cs="Times New Roman"/>
          <w:sz w:val="28"/>
          <w:szCs w:val="28"/>
        </w:rPr>
        <w:t>я</w:t>
      </w:r>
      <w:r w:rsidRPr="00394A2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2428D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="0002428D">
        <w:rPr>
          <w:rFonts w:ascii="Times New Roman" w:hAnsi="Times New Roman" w:cs="Times New Roman"/>
          <w:sz w:val="28"/>
          <w:szCs w:val="28"/>
        </w:rPr>
        <w:t>Оробейко</w:t>
      </w:r>
      <w:proofErr w:type="spellEnd"/>
      <w:r w:rsidR="0002428D">
        <w:rPr>
          <w:rFonts w:ascii="Times New Roman" w:hAnsi="Times New Roman" w:cs="Times New Roman"/>
          <w:sz w:val="28"/>
          <w:szCs w:val="28"/>
        </w:rPr>
        <w:t>,</w:t>
      </w:r>
      <w:r w:rsidR="00394A2F" w:rsidRPr="00394A2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2428D">
        <w:rPr>
          <w:rFonts w:ascii="Times New Roman" w:hAnsi="Times New Roman" w:cs="Times New Roman"/>
          <w:sz w:val="28"/>
          <w:szCs w:val="28"/>
        </w:rPr>
        <w:t>ый</w:t>
      </w:r>
      <w:r w:rsidR="00394A2F" w:rsidRPr="00394A2F">
        <w:rPr>
          <w:rFonts w:ascii="Times New Roman" w:hAnsi="Times New Roman" w:cs="Times New Roman"/>
          <w:sz w:val="28"/>
          <w:szCs w:val="28"/>
        </w:rPr>
        <w:t xml:space="preserve"> довел до сведения присутствующих следующую информацию:</w:t>
      </w:r>
    </w:p>
    <w:p w:rsidR="005B5545" w:rsidRDefault="0002428D" w:rsidP="005B554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 xml:space="preserve">На комиссии по соблюдению требований к служебному поведению муниципальных служащих администрации муниципального образования городское поселение Ревда Ловозерского района и урегулированию конфликта интересов рассматривается вопрос о возможном конфликте интересов главы администрации муниципального образования городское поселение Ревда Ловозерского района </w:t>
      </w:r>
      <w:proofErr w:type="spellStart"/>
      <w:r w:rsidRPr="0002428D">
        <w:rPr>
          <w:rFonts w:ascii="Times New Roman" w:hAnsi="Times New Roman" w:cs="Times New Roman"/>
          <w:sz w:val="28"/>
          <w:szCs w:val="28"/>
        </w:rPr>
        <w:t>Басавина</w:t>
      </w:r>
      <w:proofErr w:type="spellEnd"/>
      <w:r w:rsidRPr="0002428D">
        <w:rPr>
          <w:rFonts w:ascii="Times New Roman" w:hAnsi="Times New Roman" w:cs="Times New Roman"/>
          <w:sz w:val="28"/>
          <w:szCs w:val="28"/>
        </w:rPr>
        <w:t xml:space="preserve"> Ю.В., в связи с </w:t>
      </w:r>
      <w:r>
        <w:rPr>
          <w:rFonts w:ascii="Times New Roman" w:hAnsi="Times New Roman" w:cs="Times New Roman"/>
          <w:sz w:val="28"/>
          <w:szCs w:val="28"/>
        </w:rPr>
        <w:t>переводом</w:t>
      </w:r>
      <w:r w:rsidRPr="0002428D">
        <w:rPr>
          <w:rFonts w:ascii="Times New Roman" w:hAnsi="Times New Roman" w:cs="Times New Roman"/>
          <w:sz w:val="28"/>
          <w:szCs w:val="28"/>
        </w:rPr>
        <w:t xml:space="preserve"> на должность начальника ФЭО Виноградовой Юлии Анатольевны, которая является троюродной сестрой (дочерью двоюродного дяди) </w:t>
      </w:r>
      <w:proofErr w:type="spellStart"/>
      <w:r w:rsidRPr="0002428D">
        <w:rPr>
          <w:rFonts w:ascii="Times New Roman" w:hAnsi="Times New Roman" w:cs="Times New Roman"/>
          <w:sz w:val="28"/>
          <w:szCs w:val="28"/>
        </w:rPr>
        <w:t>Басавина</w:t>
      </w:r>
      <w:proofErr w:type="spellEnd"/>
      <w:r w:rsidRPr="0002428D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02428D" w:rsidRPr="0002428D" w:rsidRDefault="0002428D" w:rsidP="005B554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>В соответствии с п. 5 ч. 1 ст. 13 Федерального закона от 02.03.2007 № 25-ФЗ «О муниципальной службе в Российской Федерации» гражданин не может быть принят на муниципальную службу, а 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8D">
        <w:rPr>
          <w:rFonts w:ascii="Times New Roman" w:hAnsi="Times New Roman" w:cs="Times New Roman"/>
          <w:sz w:val="28"/>
          <w:szCs w:val="28"/>
        </w:rPr>
        <w:t>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02428D" w:rsidRPr="0002428D" w:rsidRDefault="0002428D" w:rsidP="00024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Комитета Госдумы по региональной политике и местному самоуправлению (www.komitet4.kin.duma.gov.ru", </w:t>
      </w:r>
      <w:r w:rsidRPr="0002428D">
        <w:rPr>
          <w:rFonts w:ascii="Times New Roman" w:hAnsi="Times New Roman" w:cs="Times New Roman"/>
          <w:sz w:val="28"/>
          <w:szCs w:val="28"/>
        </w:rPr>
        <w:t>2018) ~</w:t>
      </w:r>
      <w:r w:rsidRPr="0002428D">
        <w:rPr>
          <w:rFonts w:ascii="Times New Roman" w:hAnsi="Times New Roman" w:cs="Times New Roman"/>
          <w:sz w:val="28"/>
          <w:szCs w:val="28"/>
        </w:rPr>
        <w:t>по этому вопросу размещена следующая информация:</w:t>
      </w:r>
    </w:p>
    <w:p w:rsidR="0002428D" w:rsidRPr="0002428D" w:rsidRDefault="0002428D" w:rsidP="00A407F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07F0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02428D">
        <w:rPr>
          <w:rFonts w:ascii="Times New Roman" w:hAnsi="Times New Roman" w:cs="Times New Roman"/>
          <w:sz w:val="28"/>
          <w:szCs w:val="28"/>
        </w:rPr>
        <w:t xml:space="preserve"> Входят ли двоюродные братья, сестры в круг лиц, связанных родством и (или) свойством и ограниченных в праве быть принятыми на муниципальную службу и (или) находиться на ней в случае подчиненности?</w:t>
      </w:r>
    </w:p>
    <w:p w:rsidR="0002428D" w:rsidRPr="0002428D" w:rsidRDefault="0002428D" w:rsidP="00A407F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07F0">
        <w:rPr>
          <w:rFonts w:ascii="Times New Roman" w:hAnsi="Times New Roman" w:cs="Times New Roman"/>
          <w:b/>
          <w:sz w:val="28"/>
          <w:szCs w:val="28"/>
        </w:rPr>
        <w:t>Ответ:</w:t>
      </w:r>
      <w:r w:rsidRPr="0002428D">
        <w:rPr>
          <w:rFonts w:ascii="Times New Roman" w:hAnsi="Times New Roman" w:cs="Times New Roman"/>
          <w:sz w:val="28"/>
          <w:szCs w:val="28"/>
        </w:rPr>
        <w:t xml:space="preserve"> Понятие "близкие родственники" раскрывается, в первую очередь, в статье 14 Семейного кодекса Российской Федерации. В соответствии с этой статьей близкими родственниками являются: родственники по прямой восходящей и нисходящей линии (родители и дети, дедушка, бабушка и внуки), полнородные и </w:t>
      </w:r>
      <w:proofErr w:type="spellStart"/>
      <w:r w:rsidRPr="0002428D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02428D">
        <w:rPr>
          <w:rFonts w:ascii="Times New Roman" w:hAnsi="Times New Roman" w:cs="Times New Roman"/>
          <w:sz w:val="28"/>
          <w:szCs w:val="28"/>
        </w:rPr>
        <w:t xml:space="preserve"> (имеющие общие отца или мать) братья и сестры.</w:t>
      </w:r>
    </w:p>
    <w:p w:rsidR="0002428D" w:rsidRPr="0002428D" w:rsidRDefault="0002428D" w:rsidP="00024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 xml:space="preserve">В Федеральном законе от 2 марта 2007 года N 25-ФЗ "О муниципальной службе в Российской Федерации" (далее - Федеральный закон N 25-ФЗ) перечислены конкретные лица, которые связаны родством и (или) свойством (родители, супруги, дети, братья, сестры, а также братья, сестры, родители, дети супругов и супруги детей) и ограничены в праве быть принятыми на муниципальную службу и (или) находиться на ней. </w:t>
      </w:r>
      <w:r w:rsidRPr="00F2177A">
        <w:rPr>
          <w:rFonts w:ascii="Times New Roman" w:hAnsi="Times New Roman" w:cs="Times New Roman"/>
          <w:b/>
          <w:sz w:val="28"/>
          <w:szCs w:val="28"/>
        </w:rPr>
        <w:t>Двоюродные братья и сестры в круг данных лиц не входят ни в соответствии с Федеральным</w:t>
      </w:r>
      <w:r w:rsidRPr="00F21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77A">
        <w:rPr>
          <w:rFonts w:ascii="Times New Roman" w:hAnsi="Times New Roman" w:cs="Times New Roman"/>
          <w:b/>
          <w:sz w:val="28"/>
          <w:szCs w:val="28"/>
        </w:rPr>
        <w:t>законом N 25-ФЗ, ни в соответствии с Семейным кодексом Российской Федерации.</w:t>
      </w:r>
    </w:p>
    <w:p w:rsidR="0002428D" w:rsidRPr="0002428D" w:rsidRDefault="0002428D" w:rsidP="00024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>В свою очередь, под конфликтом интересов в Федеральном законе от 25 декабря 2008 года N 273-ФЗ "О противодействии коррупции"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Понятие конфликта интересов, используемое в Федеральном законе N 273-ФЗ, предполагает сущностную оценку той или иной ситуации как на предмет наличия или отсутствия личной заинтересованности, так и на возможность влияния такой заинтересованности на надлежащее, объективное и беспристрастное исполнение обязанностей конкретным должностным лицом.</w:t>
      </w:r>
    </w:p>
    <w:p w:rsidR="0002428D" w:rsidRPr="0002428D" w:rsidRDefault="0002428D" w:rsidP="00024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>При этом указанная заинтересованность должна носить именно личный характер: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как самим лицом, так и его близкими родственниками.</w:t>
      </w:r>
      <w:r w:rsidR="005B5545">
        <w:rPr>
          <w:rFonts w:ascii="Times New Roman" w:hAnsi="Times New Roman" w:cs="Times New Roman"/>
          <w:sz w:val="28"/>
          <w:szCs w:val="28"/>
        </w:rPr>
        <w:t xml:space="preserve"> (Дата публикации информации 25.07.2018г.).</w:t>
      </w:r>
    </w:p>
    <w:p w:rsidR="0002428D" w:rsidRPr="0002428D" w:rsidRDefault="0002428D" w:rsidP="00024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>Кроме этого разъяснения Комитета Госдумы по региональной политике и местному самоуправлению другой официальной информации об ограничениях приема на муниципальную или государственную службу двоюродных и троюродных братьев и сестер не установлено.</w:t>
      </w:r>
    </w:p>
    <w:p w:rsidR="00394A2F" w:rsidRDefault="0002428D" w:rsidP="00024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lastRenderedPageBreak/>
        <w:t>Судебная практика носит в данном направлении различный характер при рассмотрении конкретных дел и не имеет обобщения, с разъяснениями высших судов.</w:t>
      </w:r>
    </w:p>
    <w:p w:rsidR="0002428D" w:rsidRPr="00362059" w:rsidRDefault="00E47E25" w:rsidP="00E47E25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05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B5A3F" w:rsidRPr="00362059">
        <w:rPr>
          <w:rFonts w:ascii="Times New Roman" w:hAnsi="Times New Roman" w:cs="Times New Roman"/>
          <w:b/>
          <w:sz w:val="28"/>
          <w:szCs w:val="28"/>
        </w:rPr>
        <w:t>Поступило предложение принять решение</w:t>
      </w:r>
      <w:r w:rsidR="002B5A3F">
        <w:rPr>
          <w:rFonts w:ascii="Times New Roman" w:hAnsi="Times New Roman" w:cs="Times New Roman"/>
          <w:b/>
          <w:sz w:val="28"/>
          <w:szCs w:val="28"/>
        </w:rPr>
        <w:t>:</w:t>
      </w:r>
    </w:p>
    <w:p w:rsidR="00CC57DE" w:rsidRDefault="00E47E25" w:rsidP="00024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7A">
        <w:rPr>
          <w:rFonts w:ascii="Times New Roman" w:hAnsi="Times New Roman" w:cs="Times New Roman"/>
          <w:sz w:val="28"/>
          <w:szCs w:val="28"/>
        </w:rPr>
        <w:t>На основании вышеизложенного, в соответс</w:t>
      </w:r>
      <w:r w:rsidR="00CC57DE">
        <w:rPr>
          <w:rFonts w:ascii="Times New Roman" w:hAnsi="Times New Roman" w:cs="Times New Roman"/>
          <w:sz w:val="28"/>
          <w:szCs w:val="28"/>
        </w:rPr>
        <w:t>т</w:t>
      </w:r>
      <w:r w:rsidR="00F2177A">
        <w:rPr>
          <w:rFonts w:ascii="Times New Roman" w:hAnsi="Times New Roman" w:cs="Times New Roman"/>
          <w:sz w:val="28"/>
          <w:szCs w:val="28"/>
        </w:rPr>
        <w:t xml:space="preserve">вии </w:t>
      </w:r>
      <w:r w:rsidR="00CC57DE">
        <w:rPr>
          <w:rFonts w:ascii="Times New Roman" w:hAnsi="Times New Roman" w:cs="Times New Roman"/>
          <w:sz w:val="28"/>
          <w:szCs w:val="28"/>
        </w:rPr>
        <w:t xml:space="preserve">с </w:t>
      </w:r>
      <w:r w:rsidR="00CC57DE" w:rsidRPr="00CC57DE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CC57DE">
        <w:rPr>
          <w:rFonts w:ascii="Times New Roman" w:hAnsi="Times New Roman" w:cs="Times New Roman"/>
          <w:sz w:val="28"/>
          <w:szCs w:val="28"/>
        </w:rPr>
        <w:t>ом</w:t>
      </w:r>
      <w:r w:rsidR="00CC57DE" w:rsidRPr="00CC57DE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</w:t>
      </w:r>
      <w:r w:rsidR="00CC57DE">
        <w:rPr>
          <w:rFonts w:ascii="Times New Roman" w:hAnsi="Times New Roman" w:cs="Times New Roman"/>
          <w:sz w:val="28"/>
          <w:szCs w:val="28"/>
        </w:rPr>
        <w:t xml:space="preserve"> </w:t>
      </w:r>
      <w:r w:rsidR="00773268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773268">
        <w:rPr>
          <w:rFonts w:ascii="Times New Roman" w:hAnsi="Times New Roman" w:cs="Times New Roman"/>
          <w:sz w:val="28"/>
          <w:szCs w:val="28"/>
        </w:rPr>
        <w:t>для</w:t>
      </w:r>
      <w:r w:rsidR="00CC57DE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773268">
        <w:rPr>
          <w:rFonts w:ascii="Times New Roman" w:hAnsi="Times New Roman" w:cs="Times New Roman"/>
          <w:sz w:val="28"/>
          <w:szCs w:val="28"/>
        </w:rPr>
        <w:t>а</w:t>
      </w:r>
      <w:r w:rsidR="00CC57DE">
        <w:rPr>
          <w:rFonts w:ascii="Times New Roman" w:hAnsi="Times New Roman" w:cs="Times New Roman"/>
          <w:sz w:val="28"/>
          <w:szCs w:val="28"/>
        </w:rPr>
        <w:t xml:space="preserve"> </w:t>
      </w:r>
      <w:r w:rsidR="00F2177A">
        <w:rPr>
          <w:rFonts w:ascii="Times New Roman" w:hAnsi="Times New Roman" w:cs="Times New Roman"/>
          <w:sz w:val="28"/>
          <w:szCs w:val="28"/>
        </w:rPr>
        <w:t xml:space="preserve">Ю.А. Виноградовой </w:t>
      </w:r>
      <w:r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F2177A">
        <w:rPr>
          <w:rFonts w:ascii="Times New Roman" w:hAnsi="Times New Roman" w:cs="Times New Roman"/>
          <w:sz w:val="28"/>
          <w:szCs w:val="28"/>
        </w:rPr>
        <w:t xml:space="preserve">на муниципальную должность </w:t>
      </w:r>
      <w:r w:rsidR="00F2177A" w:rsidRPr="00F2177A">
        <w:rPr>
          <w:rFonts w:ascii="Times New Roman" w:hAnsi="Times New Roman" w:cs="Times New Roman"/>
          <w:sz w:val="28"/>
          <w:szCs w:val="28"/>
        </w:rPr>
        <w:t>– начальник</w:t>
      </w:r>
      <w:r w:rsidR="00F2177A">
        <w:rPr>
          <w:rFonts w:ascii="Times New Roman" w:hAnsi="Times New Roman" w:cs="Times New Roman"/>
          <w:sz w:val="28"/>
          <w:szCs w:val="28"/>
        </w:rPr>
        <w:t>а</w:t>
      </w:r>
      <w:r w:rsidR="00F2177A" w:rsidRPr="00F2177A">
        <w:rPr>
          <w:rFonts w:ascii="Times New Roman" w:hAnsi="Times New Roman" w:cs="Times New Roman"/>
          <w:sz w:val="28"/>
          <w:szCs w:val="28"/>
        </w:rPr>
        <w:t xml:space="preserve"> финансово – экономического отдела </w:t>
      </w:r>
      <w:r w:rsidR="00CC57DE">
        <w:rPr>
          <w:rFonts w:ascii="Times New Roman" w:hAnsi="Times New Roman" w:cs="Times New Roman"/>
          <w:sz w:val="28"/>
          <w:szCs w:val="28"/>
        </w:rPr>
        <w:t>не установлены</w:t>
      </w:r>
      <w:r w:rsidR="00A61388">
        <w:rPr>
          <w:rFonts w:ascii="Times New Roman" w:hAnsi="Times New Roman" w:cs="Times New Roman"/>
          <w:sz w:val="28"/>
          <w:szCs w:val="28"/>
        </w:rPr>
        <w:t>, конфликт интересов не усматривается.</w:t>
      </w:r>
    </w:p>
    <w:p w:rsidR="003A35F8" w:rsidRPr="00362059" w:rsidRDefault="00A613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88">
        <w:t xml:space="preserve"> </w:t>
      </w:r>
      <w:r w:rsidR="003A35F8" w:rsidRPr="00362059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1805"/>
        <w:gridCol w:w="1265"/>
        <w:gridCol w:w="1805"/>
        <w:gridCol w:w="1265"/>
        <w:gridCol w:w="1805"/>
      </w:tblGrid>
      <w:tr w:rsidR="003A35F8" w:rsidRPr="003A35F8">
        <w:tc>
          <w:tcPr>
            <w:tcW w:w="3071" w:type="dxa"/>
            <w:gridSpan w:val="2"/>
          </w:tcPr>
          <w:p w:rsidR="003A35F8" w:rsidRPr="003A35F8" w:rsidRDefault="003A3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3070" w:type="dxa"/>
            <w:gridSpan w:val="2"/>
          </w:tcPr>
          <w:p w:rsidR="003A35F8" w:rsidRPr="003A35F8" w:rsidRDefault="003A3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3070" w:type="dxa"/>
            <w:gridSpan w:val="2"/>
          </w:tcPr>
          <w:p w:rsidR="003A35F8" w:rsidRPr="003A35F8" w:rsidRDefault="003A3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"Воздержались"</w:t>
            </w:r>
          </w:p>
        </w:tc>
      </w:tr>
      <w:tr w:rsidR="003A35F8" w:rsidRPr="003A35F8">
        <w:tc>
          <w:tcPr>
            <w:tcW w:w="1266" w:type="dxa"/>
          </w:tcPr>
          <w:p w:rsidR="003A35F8" w:rsidRPr="003A35F8" w:rsidRDefault="003A3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</w:tcPr>
          <w:p w:rsidR="003A35F8" w:rsidRPr="003A35F8" w:rsidRDefault="003A3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</w:tcPr>
          <w:p w:rsidR="003A35F8" w:rsidRPr="003A35F8" w:rsidRDefault="003A3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</w:tcPr>
          <w:p w:rsidR="003A35F8" w:rsidRPr="003A35F8" w:rsidRDefault="003A3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</w:tcPr>
          <w:p w:rsidR="003A35F8" w:rsidRPr="003A35F8" w:rsidRDefault="003A3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</w:tcPr>
          <w:p w:rsidR="003A35F8" w:rsidRPr="003A35F8" w:rsidRDefault="003A3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</w:tr>
      <w:tr w:rsidR="003A35F8" w:rsidRPr="003A35F8">
        <w:tc>
          <w:tcPr>
            <w:tcW w:w="1266" w:type="dxa"/>
          </w:tcPr>
          <w:p w:rsidR="003A35F8" w:rsidRPr="003A35F8" w:rsidRDefault="00362059" w:rsidP="003620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3A35F8" w:rsidRPr="003A35F8" w:rsidRDefault="00362059" w:rsidP="003620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</w:tcPr>
          <w:p w:rsidR="003A35F8" w:rsidRPr="003A35F8" w:rsidRDefault="00362059" w:rsidP="003620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5" w:type="dxa"/>
          </w:tcPr>
          <w:p w:rsidR="003A35F8" w:rsidRPr="003A35F8" w:rsidRDefault="00362059" w:rsidP="003620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3A35F8" w:rsidRPr="003A35F8" w:rsidRDefault="00362059" w:rsidP="003620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5" w:type="dxa"/>
          </w:tcPr>
          <w:p w:rsidR="003A35F8" w:rsidRPr="003A35F8" w:rsidRDefault="00362059" w:rsidP="003620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2059" w:rsidRPr="00362059" w:rsidRDefault="006F1C44" w:rsidP="00A407F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</w:t>
      </w:r>
      <w:r w:rsidR="00362059" w:rsidRPr="00362059">
        <w:rPr>
          <w:rFonts w:ascii="Times New Roman" w:hAnsi="Times New Roman" w:cs="Times New Roman"/>
          <w:b/>
          <w:sz w:val="28"/>
          <w:szCs w:val="28"/>
        </w:rPr>
        <w:t>ринят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62059" w:rsidRPr="00362059"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362059" w:rsidRDefault="00362059" w:rsidP="00A4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059">
        <w:rPr>
          <w:rFonts w:ascii="Times New Roman" w:hAnsi="Times New Roman" w:cs="Times New Roman"/>
          <w:sz w:val="28"/>
          <w:szCs w:val="28"/>
        </w:rPr>
        <w:t>Ограничения для перевода Ю.А. Виноградовой главного бухгалтера на муниципальную должность – начальника финансово – эконо</w:t>
      </w:r>
      <w:r w:rsidR="002B5A3F">
        <w:rPr>
          <w:rFonts w:ascii="Times New Roman" w:hAnsi="Times New Roman" w:cs="Times New Roman"/>
          <w:sz w:val="28"/>
          <w:szCs w:val="28"/>
        </w:rPr>
        <w:t xml:space="preserve">мического отдела не установлены, </w:t>
      </w:r>
      <w:r w:rsidR="002B5A3F" w:rsidRPr="002B5A3F">
        <w:rPr>
          <w:rFonts w:ascii="Times New Roman" w:hAnsi="Times New Roman" w:cs="Times New Roman"/>
          <w:sz w:val="28"/>
          <w:szCs w:val="28"/>
        </w:rPr>
        <w:t>конфликт интересов не усматривается.</w:t>
      </w:r>
    </w:p>
    <w:p w:rsidR="003A35F8" w:rsidRPr="003A35F8" w:rsidRDefault="003A3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843"/>
        <w:gridCol w:w="2268"/>
        <w:gridCol w:w="2668"/>
      </w:tblGrid>
      <w:tr w:rsidR="00A407F0" w:rsidRPr="003A35F8" w:rsidTr="00A407F0">
        <w:trPr>
          <w:trHeight w:val="665"/>
        </w:trPr>
        <w:tc>
          <w:tcPr>
            <w:tcW w:w="3261" w:type="dxa"/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35F8" w:rsidRPr="009B77C0" w:rsidRDefault="003A35F8" w:rsidP="009B77C0">
            <w:pPr>
              <w:jc w:val="right"/>
              <w:rPr>
                <w:lang w:eastAsia="ru-RU"/>
              </w:rPr>
            </w:pPr>
          </w:p>
        </w:tc>
        <w:tc>
          <w:tcPr>
            <w:tcW w:w="2268" w:type="dxa"/>
          </w:tcPr>
          <w:p w:rsidR="002B5A3F" w:rsidRDefault="002B5A3F" w:rsidP="00A40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F8" w:rsidRPr="006F1C44" w:rsidRDefault="006F1C44" w:rsidP="00A40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4">
              <w:rPr>
                <w:rFonts w:ascii="Times New Roman" w:hAnsi="Times New Roman" w:cs="Times New Roman"/>
                <w:sz w:val="28"/>
                <w:szCs w:val="28"/>
              </w:rPr>
              <w:t>Е.М. Лобанова</w:t>
            </w:r>
            <w:r w:rsidR="009B7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</w:tcPr>
          <w:p w:rsidR="002B5A3F" w:rsidRDefault="002B5A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F8" w:rsidRPr="003A35F8" w:rsidRDefault="009B7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«___»_______2022г.</w:t>
            </w:r>
          </w:p>
        </w:tc>
      </w:tr>
      <w:tr w:rsidR="00A407F0" w:rsidRPr="003A35F8" w:rsidTr="00A407F0">
        <w:trPr>
          <w:trHeight w:val="481"/>
        </w:trPr>
        <w:tc>
          <w:tcPr>
            <w:tcW w:w="3261" w:type="dxa"/>
          </w:tcPr>
          <w:p w:rsidR="003A35F8" w:rsidRPr="003A35F8" w:rsidRDefault="006F1C44" w:rsidP="00A407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35F8" w:rsidRPr="003A35F8" w:rsidRDefault="003A3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77C0" w:rsidRDefault="009B77C0" w:rsidP="00A40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F8" w:rsidRPr="006F1C44" w:rsidRDefault="006F1C44" w:rsidP="00A40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4">
              <w:rPr>
                <w:rFonts w:ascii="Times New Roman" w:hAnsi="Times New Roman" w:cs="Times New Roman"/>
                <w:sz w:val="28"/>
                <w:szCs w:val="28"/>
              </w:rPr>
              <w:t xml:space="preserve">С.Д. </w:t>
            </w:r>
            <w:proofErr w:type="spellStart"/>
            <w:r w:rsidRPr="006F1C44">
              <w:rPr>
                <w:rFonts w:ascii="Times New Roman" w:hAnsi="Times New Roman" w:cs="Times New Roman"/>
                <w:sz w:val="28"/>
                <w:szCs w:val="28"/>
              </w:rPr>
              <w:t>Оробейко</w:t>
            </w:r>
            <w:proofErr w:type="spellEnd"/>
          </w:p>
        </w:tc>
        <w:tc>
          <w:tcPr>
            <w:tcW w:w="2668" w:type="dxa"/>
          </w:tcPr>
          <w:p w:rsidR="009B77C0" w:rsidRDefault="009B7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F8" w:rsidRPr="003A35F8" w:rsidRDefault="009B7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C0">
              <w:rPr>
                <w:rFonts w:ascii="Times New Roman" w:hAnsi="Times New Roman" w:cs="Times New Roman"/>
                <w:sz w:val="28"/>
                <w:szCs w:val="28"/>
              </w:rPr>
              <w:t>«___»_______2022г.</w:t>
            </w:r>
          </w:p>
        </w:tc>
      </w:tr>
      <w:tr w:rsidR="00A407F0" w:rsidRPr="003A35F8" w:rsidTr="00A407F0">
        <w:trPr>
          <w:trHeight w:val="665"/>
        </w:trPr>
        <w:tc>
          <w:tcPr>
            <w:tcW w:w="3261" w:type="dxa"/>
          </w:tcPr>
          <w:p w:rsidR="003A35F8" w:rsidRPr="003A35F8" w:rsidRDefault="003A35F8" w:rsidP="006F1C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6F1C4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77C0" w:rsidRDefault="009B77C0" w:rsidP="00A40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F8" w:rsidRPr="006F1C44" w:rsidRDefault="006F1C44" w:rsidP="00A40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4">
              <w:rPr>
                <w:rFonts w:ascii="Times New Roman" w:hAnsi="Times New Roman" w:cs="Times New Roman"/>
                <w:sz w:val="28"/>
                <w:szCs w:val="28"/>
              </w:rPr>
              <w:t>Е.М. Кузьменко</w:t>
            </w:r>
          </w:p>
        </w:tc>
        <w:tc>
          <w:tcPr>
            <w:tcW w:w="2668" w:type="dxa"/>
          </w:tcPr>
          <w:p w:rsidR="009B77C0" w:rsidRDefault="009B7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F8" w:rsidRPr="003A35F8" w:rsidRDefault="009B7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C0">
              <w:rPr>
                <w:rFonts w:ascii="Times New Roman" w:hAnsi="Times New Roman" w:cs="Times New Roman"/>
                <w:sz w:val="28"/>
                <w:szCs w:val="28"/>
              </w:rPr>
              <w:t>«___»_______2022г.</w:t>
            </w:r>
          </w:p>
        </w:tc>
      </w:tr>
      <w:tr w:rsidR="00A407F0" w:rsidRPr="003A35F8" w:rsidTr="00A407F0">
        <w:trPr>
          <w:trHeight w:val="665"/>
        </w:trPr>
        <w:tc>
          <w:tcPr>
            <w:tcW w:w="3261" w:type="dxa"/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77C0" w:rsidRDefault="009B77C0" w:rsidP="00A40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F8" w:rsidRPr="006F1C44" w:rsidRDefault="006F1C44" w:rsidP="00A40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4">
              <w:rPr>
                <w:rFonts w:ascii="Times New Roman" w:hAnsi="Times New Roman" w:cs="Times New Roman"/>
                <w:sz w:val="28"/>
                <w:szCs w:val="28"/>
              </w:rPr>
              <w:t>В.В. Деньгин</w:t>
            </w:r>
          </w:p>
        </w:tc>
        <w:tc>
          <w:tcPr>
            <w:tcW w:w="2668" w:type="dxa"/>
          </w:tcPr>
          <w:p w:rsidR="009B77C0" w:rsidRDefault="009B7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F8" w:rsidRPr="003A35F8" w:rsidRDefault="009B7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C0">
              <w:rPr>
                <w:rFonts w:ascii="Times New Roman" w:hAnsi="Times New Roman" w:cs="Times New Roman"/>
                <w:sz w:val="28"/>
                <w:szCs w:val="28"/>
              </w:rPr>
              <w:t>«___»_______2022г.</w:t>
            </w:r>
          </w:p>
        </w:tc>
      </w:tr>
      <w:tr w:rsidR="00A407F0" w:rsidRPr="003A35F8" w:rsidTr="00A407F0">
        <w:trPr>
          <w:trHeight w:val="340"/>
        </w:trPr>
        <w:tc>
          <w:tcPr>
            <w:tcW w:w="3261" w:type="dxa"/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35F8" w:rsidRPr="003A35F8" w:rsidRDefault="003A3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77C0" w:rsidRDefault="009B77C0" w:rsidP="00A40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F8" w:rsidRPr="006F1C44" w:rsidRDefault="006F1C44" w:rsidP="00A40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4">
              <w:rPr>
                <w:rFonts w:ascii="Times New Roman" w:hAnsi="Times New Roman" w:cs="Times New Roman"/>
                <w:sz w:val="28"/>
                <w:szCs w:val="28"/>
              </w:rPr>
              <w:t>В.В. Агалакова</w:t>
            </w:r>
          </w:p>
        </w:tc>
        <w:tc>
          <w:tcPr>
            <w:tcW w:w="2668" w:type="dxa"/>
          </w:tcPr>
          <w:p w:rsidR="009B77C0" w:rsidRDefault="009B7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F8" w:rsidRPr="003A35F8" w:rsidRDefault="009B7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C0">
              <w:rPr>
                <w:rFonts w:ascii="Times New Roman" w:hAnsi="Times New Roman" w:cs="Times New Roman"/>
                <w:sz w:val="28"/>
                <w:szCs w:val="28"/>
              </w:rPr>
              <w:t>«___»_______2022г.</w:t>
            </w:r>
          </w:p>
        </w:tc>
      </w:tr>
      <w:tr w:rsidR="00A407F0" w:rsidRPr="003A35F8" w:rsidTr="00A407F0">
        <w:trPr>
          <w:trHeight w:val="597"/>
        </w:trPr>
        <w:tc>
          <w:tcPr>
            <w:tcW w:w="3261" w:type="dxa"/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35F8" w:rsidRPr="003A35F8" w:rsidRDefault="003A3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9B77C0" w:rsidRDefault="009B77C0" w:rsidP="00A40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F8" w:rsidRPr="006F1C44" w:rsidRDefault="006F1C44" w:rsidP="00A40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4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6F1C44">
              <w:rPr>
                <w:rFonts w:ascii="Times New Roman" w:hAnsi="Times New Roman" w:cs="Times New Roman"/>
                <w:sz w:val="28"/>
                <w:szCs w:val="28"/>
              </w:rPr>
              <w:t>Купянская</w:t>
            </w:r>
            <w:proofErr w:type="spellEnd"/>
          </w:p>
        </w:tc>
        <w:tc>
          <w:tcPr>
            <w:tcW w:w="2668" w:type="dxa"/>
          </w:tcPr>
          <w:p w:rsidR="009B77C0" w:rsidRDefault="009B7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F8" w:rsidRPr="003A35F8" w:rsidRDefault="009B7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C0">
              <w:rPr>
                <w:rFonts w:ascii="Times New Roman" w:hAnsi="Times New Roman" w:cs="Times New Roman"/>
                <w:sz w:val="28"/>
                <w:szCs w:val="28"/>
              </w:rPr>
              <w:t>«___»_______2022г.</w:t>
            </w:r>
          </w:p>
        </w:tc>
      </w:tr>
    </w:tbl>
    <w:p w:rsidR="003A35F8" w:rsidRPr="003A35F8" w:rsidRDefault="003A35F8" w:rsidP="003A3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A35F8" w:rsidRPr="003A35F8" w:rsidSect="00A407F0">
      <w:pgSz w:w="11905" w:h="16838"/>
      <w:pgMar w:top="737" w:right="851" w:bottom="73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F1" w:rsidRDefault="00F844F1" w:rsidP="002B5A3F">
      <w:pPr>
        <w:spacing w:after="0" w:line="240" w:lineRule="auto"/>
      </w:pPr>
      <w:r>
        <w:separator/>
      </w:r>
    </w:p>
  </w:endnote>
  <w:endnote w:type="continuationSeparator" w:id="0">
    <w:p w:rsidR="00F844F1" w:rsidRDefault="00F844F1" w:rsidP="002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F1" w:rsidRDefault="00F844F1" w:rsidP="002B5A3F">
      <w:pPr>
        <w:spacing w:after="0" w:line="240" w:lineRule="auto"/>
      </w:pPr>
      <w:r>
        <w:separator/>
      </w:r>
    </w:p>
  </w:footnote>
  <w:footnote w:type="continuationSeparator" w:id="0">
    <w:p w:rsidR="00F844F1" w:rsidRDefault="00F844F1" w:rsidP="002B5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8"/>
    <w:rsid w:val="0002428D"/>
    <w:rsid w:val="0018448A"/>
    <w:rsid w:val="001B75D9"/>
    <w:rsid w:val="002B5A3F"/>
    <w:rsid w:val="002E7323"/>
    <w:rsid w:val="00362059"/>
    <w:rsid w:val="00394A2F"/>
    <w:rsid w:val="003A35F8"/>
    <w:rsid w:val="00421C72"/>
    <w:rsid w:val="004C5013"/>
    <w:rsid w:val="00532032"/>
    <w:rsid w:val="005B5545"/>
    <w:rsid w:val="005E5003"/>
    <w:rsid w:val="006F1C44"/>
    <w:rsid w:val="00773268"/>
    <w:rsid w:val="007E7C82"/>
    <w:rsid w:val="009B77C0"/>
    <w:rsid w:val="00A25542"/>
    <w:rsid w:val="00A35FAD"/>
    <w:rsid w:val="00A407F0"/>
    <w:rsid w:val="00A61388"/>
    <w:rsid w:val="00BD1985"/>
    <w:rsid w:val="00C22B39"/>
    <w:rsid w:val="00C86CB5"/>
    <w:rsid w:val="00CA0CA1"/>
    <w:rsid w:val="00CC57DE"/>
    <w:rsid w:val="00E47E25"/>
    <w:rsid w:val="00F2177A"/>
    <w:rsid w:val="00F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9B9B"/>
  <w15:chartTrackingRefBased/>
  <w15:docId w15:val="{2ADB3E16-0882-4635-A1DA-314A17C0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3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4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A3F"/>
  </w:style>
  <w:style w:type="paragraph" w:styleId="a7">
    <w:name w:val="footer"/>
    <w:basedOn w:val="a"/>
    <w:link w:val="a8"/>
    <w:uiPriority w:val="99"/>
    <w:unhideWhenUsed/>
    <w:rsid w:val="002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F416-E172-4AF7-AC7D-C4E23533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Адм1</dc:creator>
  <cp:keywords/>
  <dc:description/>
  <cp:lastModifiedBy>Адм1</cp:lastModifiedBy>
  <cp:revision>21</cp:revision>
  <cp:lastPrinted>2022-02-08T11:05:00Z</cp:lastPrinted>
  <dcterms:created xsi:type="dcterms:W3CDTF">2022-02-08T07:09:00Z</dcterms:created>
  <dcterms:modified xsi:type="dcterms:W3CDTF">2022-02-08T11:12:00Z</dcterms:modified>
</cp:coreProperties>
</file>